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3B" w:rsidRPr="00A15391" w:rsidRDefault="007B1A3B" w:rsidP="00D41960">
      <w:pPr>
        <w:jc w:val="center"/>
        <w:rPr>
          <w:b/>
        </w:rPr>
      </w:pPr>
      <w:r w:rsidRPr="00A15391">
        <w:rPr>
          <w:noProof/>
        </w:rPr>
        <w:drawing>
          <wp:anchor distT="0" distB="0" distL="114300" distR="114300" simplePos="0" relativeHeight="251659264" behindDoc="0" locked="0" layoutInCell="1" allowOverlap="1" wp14:anchorId="59F89A9B" wp14:editId="31500A7F">
            <wp:simplePos x="0" y="0"/>
            <wp:positionH relativeFrom="margin">
              <wp:posOffset>-1066800</wp:posOffset>
            </wp:positionH>
            <wp:positionV relativeFrom="margin">
              <wp:posOffset>-781685</wp:posOffset>
            </wp:positionV>
            <wp:extent cx="7581900" cy="1513840"/>
            <wp:effectExtent l="0" t="0" r="0" b="0"/>
            <wp:wrapSquare wrapText="bothSides"/>
            <wp:docPr id="1" name="Рисунок 0" descr="Blank_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hapk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60" w:rsidRPr="00A15391" w:rsidRDefault="00D41960" w:rsidP="00D41960">
      <w:pPr>
        <w:jc w:val="center"/>
        <w:rPr>
          <w:b/>
        </w:rPr>
      </w:pPr>
      <w:r w:rsidRPr="00A15391">
        <w:rPr>
          <w:b/>
        </w:rPr>
        <w:t>ИНФОРМАЦИОННЫЙ ОБЗОР ПРЕССЫ</w:t>
      </w:r>
    </w:p>
    <w:p w:rsidR="00D41960" w:rsidRPr="00A15391" w:rsidRDefault="00D41960" w:rsidP="00757581">
      <w:pPr>
        <w:rPr>
          <w:b/>
        </w:rPr>
      </w:pPr>
    </w:p>
    <w:p w:rsidR="00CC0282" w:rsidRPr="00A15391" w:rsidRDefault="005D5474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27</w:t>
      </w:r>
      <w:r w:rsidR="00EF221A" w:rsidRPr="00A15391">
        <w:rPr>
          <w:b/>
        </w:rPr>
        <w:t>.</w:t>
      </w:r>
      <w:r w:rsidR="00E50E2D" w:rsidRPr="00A15391">
        <w:rPr>
          <w:b/>
        </w:rPr>
        <w:t>01.2017</w:t>
      </w:r>
    </w:p>
    <w:p w:rsidR="006B26B6" w:rsidRPr="00A15391" w:rsidRDefault="00766075" w:rsidP="00766075">
      <w:pPr>
        <w:pStyle w:val="a7"/>
        <w:jc w:val="both"/>
        <w:rPr>
          <w:b/>
        </w:rPr>
      </w:pPr>
      <w:r w:rsidRPr="00A15391">
        <w:rPr>
          <w:b/>
        </w:rPr>
        <w:t>1</w:t>
      </w:r>
      <w:r w:rsidR="00622CFD" w:rsidRPr="00A15391">
        <w:rPr>
          <w:b/>
        </w:rPr>
        <w:t>.</w:t>
      </w:r>
      <w:r w:rsidR="00F961D5" w:rsidRPr="00A15391">
        <w:t xml:space="preserve"> </w:t>
      </w:r>
      <w:r w:rsidR="005D5474" w:rsidRPr="005D5474">
        <w:rPr>
          <w:b/>
        </w:rPr>
        <w:t>РЖД и "Газпром" готовятся подписать соглашение по Северному широтному ходу</w:t>
      </w:r>
    </w:p>
    <w:p w:rsidR="00F961D5" w:rsidRPr="00A15391" w:rsidRDefault="00F961D5" w:rsidP="00766075">
      <w:pPr>
        <w:pStyle w:val="a7"/>
        <w:jc w:val="both"/>
        <w:rPr>
          <w:b/>
        </w:rPr>
      </w:pPr>
    </w:p>
    <w:p w:rsidR="005D5474" w:rsidRDefault="005D5474" w:rsidP="00766075">
      <w:pPr>
        <w:pStyle w:val="a7"/>
        <w:jc w:val="both"/>
      </w:pPr>
      <w:r w:rsidRPr="005D5474">
        <w:t xml:space="preserve">Стоимость строительства железнодорожного Северного широтного хода Обская - Салехард - Надым - Хорей - </w:t>
      </w:r>
      <w:proofErr w:type="spellStart"/>
      <w:r w:rsidRPr="005D5474">
        <w:t>Пангоды</w:t>
      </w:r>
      <w:proofErr w:type="spellEnd"/>
      <w:r w:rsidRPr="005D5474">
        <w:t xml:space="preserve"> - Новый Уренгой - </w:t>
      </w:r>
      <w:proofErr w:type="spellStart"/>
      <w:r w:rsidRPr="005D5474">
        <w:t>Коротчаево</w:t>
      </w:r>
      <w:proofErr w:type="spellEnd"/>
      <w:r w:rsidRPr="005D5474">
        <w:t xml:space="preserve"> и инфраструктуры оценивается на уровне около 230 млрд руб.</w:t>
      </w:r>
    </w:p>
    <w:p w:rsidR="005D5474" w:rsidRDefault="005D5474" w:rsidP="00766075">
      <w:pPr>
        <w:pStyle w:val="a7"/>
        <w:jc w:val="both"/>
      </w:pPr>
    </w:p>
    <w:p w:rsidR="00A15391" w:rsidRDefault="005D5474" w:rsidP="00766075">
      <w:pPr>
        <w:pStyle w:val="a7"/>
        <w:jc w:val="both"/>
      </w:pPr>
      <w:hyperlink r:id="rId6" w:history="1">
        <w:r w:rsidRPr="00ED3B84">
          <w:rPr>
            <w:rStyle w:val="a3"/>
          </w:rPr>
          <w:t>http://tass.ru/ural-news/3975138</w:t>
        </w:r>
      </w:hyperlink>
    </w:p>
    <w:p w:rsidR="005D5474" w:rsidRPr="00A15391" w:rsidRDefault="005D5474" w:rsidP="00766075">
      <w:pPr>
        <w:pStyle w:val="a7"/>
        <w:jc w:val="both"/>
        <w:rPr>
          <w:b/>
        </w:rPr>
      </w:pPr>
    </w:p>
    <w:p w:rsidR="00F961D5" w:rsidRPr="00A15391" w:rsidRDefault="00F961D5" w:rsidP="00766075">
      <w:pPr>
        <w:pStyle w:val="a7"/>
        <w:jc w:val="both"/>
        <w:rPr>
          <w:b/>
        </w:rPr>
      </w:pPr>
    </w:p>
    <w:p w:rsidR="00547CDF" w:rsidRPr="00A15391" w:rsidRDefault="006B26B6" w:rsidP="00766075">
      <w:pPr>
        <w:pStyle w:val="a7"/>
        <w:jc w:val="both"/>
        <w:rPr>
          <w:b/>
        </w:rPr>
      </w:pPr>
      <w:r w:rsidRPr="00A15391">
        <w:rPr>
          <w:b/>
        </w:rPr>
        <w:t xml:space="preserve">2. </w:t>
      </w:r>
      <w:r w:rsidR="005D5474" w:rsidRPr="005D5474">
        <w:rPr>
          <w:b/>
        </w:rPr>
        <w:t xml:space="preserve">Тарифная надбавка в 2% пойдет на </w:t>
      </w:r>
      <w:proofErr w:type="spellStart"/>
      <w:r w:rsidR="005D5474" w:rsidRPr="005D5474">
        <w:rPr>
          <w:b/>
        </w:rPr>
        <w:t>грузонапряженные</w:t>
      </w:r>
      <w:proofErr w:type="spellEnd"/>
      <w:r w:rsidR="005D5474" w:rsidRPr="005D5474">
        <w:rPr>
          <w:b/>
        </w:rPr>
        <w:t xml:space="preserve"> линии и подходы к портам</w:t>
      </w:r>
    </w:p>
    <w:p w:rsidR="00A15391" w:rsidRPr="00A15391" w:rsidRDefault="00A15391" w:rsidP="00766075">
      <w:pPr>
        <w:pStyle w:val="a7"/>
        <w:jc w:val="both"/>
        <w:rPr>
          <w:b/>
        </w:rPr>
      </w:pPr>
    </w:p>
    <w:p w:rsidR="00B06185" w:rsidRDefault="005D5474" w:rsidP="00766075">
      <w:pPr>
        <w:pStyle w:val="a7"/>
        <w:jc w:val="both"/>
      </w:pPr>
      <w:r w:rsidRPr="005D5474">
        <w:t>Как сообщает корпоративное издание РЖД, монополия согласовала с Федеральной антимонопольной службой (ФАС) РФ и Министерством транспорта РФ список объектов, на ремонт которых пойдут средства от дополнительной индексации ставок. "23,6 млрд руб., которые компания планирует выручить при этом, должны пойти только на проекты, которые уже в следующем году обеспечат основным грузоотправителям дополнительные возможности по вывозу своей продукции", – отмечает газета.</w:t>
      </w:r>
    </w:p>
    <w:p w:rsidR="005D5474" w:rsidRPr="00A15391" w:rsidRDefault="005D5474" w:rsidP="00766075">
      <w:pPr>
        <w:pStyle w:val="a7"/>
        <w:jc w:val="both"/>
      </w:pPr>
    </w:p>
    <w:p w:rsidR="00A15391" w:rsidRDefault="005D5474" w:rsidP="00766075">
      <w:pPr>
        <w:pStyle w:val="a7"/>
        <w:jc w:val="both"/>
      </w:pPr>
      <w:hyperlink r:id="rId7" w:history="1">
        <w:r w:rsidRPr="00ED3B84">
          <w:rPr>
            <w:rStyle w:val="a3"/>
          </w:rPr>
          <w:t>http://press.rzd.ru/smi/public/ru?STRUCTURE_ID=2&amp;layer_id=5050&amp;refererLayerId=5049&amp;id=296945</w:t>
        </w:r>
      </w:hyperlink>
    </w:p>
    <w:p w:rsidR="005D5474" w:rsidRPr="00A15391" w:rsidRDefault="005D5474" w:rsidP="00766075">
      <w:pPr>
        <w:pStyle w:val="a7"/>
        <w:jc w:val="both"/>
      </w:pPr>
    </w:p>
    <w:p w:rsidR="00766075" w:rsidRPr="00A15391" w:rsidRDefault="00766075" w:rsidP="00766075">
      <w:pPr>
        <w:pStyle w:val="a7"/>
        <w:jc w:val="both"/>
      </w:pPr>
    </w:p>
    <w:p w:rsidR="00F96818" w:rsidRPr="00A15391" w:rsidRDefault="00CF3880" w:rsidP="00C73CA9">
      <w:pPr>
        <w:pStyle w:val="a7"/>
        <w:jc w:val="both"/>
        <w:rPr>
          <w:b/>
        </w:rPr>
      </w:pPr>
      <w:r w:rsidRPr="00A15391">
        <w:rPr>
          <w:b/>
        </w:rPr>
        <w:t>3</w:t>
      </w:r>
      <w:r w:rsidR="002B76C5" w:rsidRPr="00A15391">
        <w:rPr>
          <w:b/>
        </w:rPr>
        <w:t xml:space="preserve">. </w:t>
      </w:r>
      <w:r w:rsidR="005D5474" w:rsidRPr="005D5474">
        <w:rPr>
          <w:b/>
        </w:rPr>
        <w:t xml:space="preserve">На остановочном пункте </w:t>
      </w:r>
      <w:proofErr w:type="spellStart"/>
      <w:r w:rsidR="005D5474" w:rsidRPr="005D5474">
        <w:rPr>
          <w:b/>
        </w:rPr>
        <w:t>Сетунь</w:t>
      </w:r>
      <w:proofErr w:type="spellEnd"/>
      <w:r w:rsidR="005D5474" w:rsidRPr="005D5474">
        <w:rPr>
          <w:b/>
        </w:rPr>
        <w:t xml:space="preserve"> начинаются работы по строительству пассажирской платформы и пешеходного тоннеля</w:t>
      </w:r>
    </w:p>
    <w:p w:rsidR="00547CDF" w:rsidRPr="00A15391" w:rsidRDefault="00547CDF" w:rsidP="00C73CA9">
      <w:pPr>
        <w:pStyle w:val="a7"/>
        <w:jc w:val="both"/>
        <w:rPr>
          <w:b/>
        </w:rPr>
      </w:pPr>
    </w:p>
    <w:p w:rsidR="00A15391" w:rsidRDefault="005D5474" w:rsidP="00C73CA9">
      <w:pPr>
        <w:pStyle w:val="a7"/>
        <w:jc w:val="both"/>
      </w:pPr>
      <w:r w:rsidRPr="005D5474">
        <w:t>Строительство проходит в рамках реализации инвестиционного проекта ОАО "РЖД", предусматривающего укладку дополнительных главных путей – третьего и четвертого – между Москвой и подмосковным городом Одинцово, а также запуска ускоренного движения пригородных поездов.</w:t>
      </w:r>
    </w:p>
    <w:p w:rsidR="005D5474" w:rsidRPr="00A15391" w:rsidRDefault="005D5474" w:rsidP="00C73CA9">
      <w:pPr>
        <w:pStyle w:val="a7"/>
        <w:jc w:val="both"/>
      </w:pPr>
    </w:p>
    <w:p w:rsidR="00A15391" w:rsidRDefault="005D5474" w:rsidP="00F96818">
      <w:pPr>
        <w:pStyle w:val="a7"/>
        <w:jc w:val="both"/>
      </w:pPr>
      <w:hyperlink r:id="rId8" w:history="1">
        <w:r w:rsidRPr="00ED3B84">
          <w:rPr>
            <w:rStyle w:val="a3"/>
          </w:rPr>
          <w:t>http://press.rzd.ru/news/public/ru?STRUCTURE_ID=656&amp;layer_id=4069&amp;refererLayerId=3307&amp;id=89265</w:t>
        </w:r>
      </w:hyperlink>
    </w:p>
    <w:p w:rsidR="005D5474" w:rsidRPr="00A15391" w:rsidRDefault="005D5474" w:rsidP="00F96818">
      <w:pPr>
        <w:pStyle w:val="a7"/>
        <w:jc w:val="both"/>
      </w:pPr>
    </w:p>
    <w:p w:rsidR="00F96818" w:rsidRPr="00A15391" w:rsidRDefault="00F96818" w:rsidP="00F96818">
      <w:pPr>
        <w:pStyle w:val="a7"/>
        <w:jc w:val="both"/>
      </w:pPr>
    </w:p>
    <w:p w:rsidR="007F46F0" w:rsidRPr="00A15391" w:rsidRDefault="00CF3880" w:rsidP="00B06185">
      <w:pPr>
        <w:pStyle w:val="a7"/>
        <w:jc w:val="both"/>
        <w:rPr>
          <w:b/>
        </w:rPr>
      </w:pPr>
      <w:r w:rsidRPr="00A15391">
        <w:rPr>
          <w:b/>
        </w:rPr>
        <w:t>4</w:t>
      </w:r>
      <w:r w:rsidR="007B548F" w:rsidRPr="00A15391">
        <w:rPr>
          <w:b/>
        </w:rPr>
        <w:t xml:space="preserve">. </w:t>
      </w:r>
      <w:r w:rsidR="007B753E" w:rsidRPr="007B753E">
        <w:rPr>
          <w:b/>
        </w:rPr>
        <w:t>КРОК вновь стал победителем конкурса «Проект года»</w:t>
      </w:r>
    </w:p>
    <w:p w:rsidR="00B06185" w:rsidRPr="00A15391" w:rsidRDefault="00B06185" w:rsidP="00B06185">
      <w:pPr>
        <w:pStyle w:val="a7"/>
        <w:jc w:val="both"/>
        <w:rPr>
          <w:b/>
        </w:rPr>
      </w:pPr>
    </w:p>
    <w:p w:rsidR="00A15391" w:rsidRDefault="007B753E" w:rsidP="007F46F0">
      <w:pPr>
        <w:pStyle w:val="a7"/>
        <w:jc w:val="both"/>
      </w:pPr>
      <w:r w:rsidRPr="007B753E">
        <w:t xml:space="preserve">Проект КРОК по созданию инфраструктуры стадиона ФК «Краснодар» одержал победу в конкурсе «Проект года-2016», организованном интернет-порталом </w:t>
      </w:r>
      <w:proofErr w:type="spellStart"/>
      <w:r w:rsidRPr="007B753E">
        <w:t>Global</w:t>
      </w:r>
      <w:proofErr w:type="spellEnd"/>
      <w:r w:rsidRPr="007B753E">
        <w:t xml:space="preserve"> CIO. Спортивная арена нового поколения, вмещающая 34 000 человек, оснащена уникальным высокоскоростным </w:t>
      </w:r>
      <w:proofErr w:type="spellStart"/>
      <w:r w:rsidRPr="007B753E">
        <w:t>High</w:t>
      </w:r>
      <w:proofErr w:type="spellEnd"/>
      <w:r w:rsidRPr="007B753E">
        <w:t xml:space="preserve"> </w:t>
      </w:r>
      <w:proofErr w:type="spellStart"/>
      <w:r w:rsidRPr="007B753E">
        <w:t>Density</w:t>
      </w:r>
      <w:proofErr w:type="spellEnd"/>
      <w:r w:rsidRPr="007B753E">
        <w:t xml:space="preserve"> (HD) </w:t>
      </w:r>
      <w:proofErr w:type="spellStart"/>
      <w:r w:rsidRPr="007B753E">
        <w:t>Wi-Fi</w:t>
      </w:r>
      <w:proofErr w:type="spellEnd"/>
      <w:r w:rsidRPr="007B753E">
        <w:t>, а все ИТ-системы стадиона интегрированы в Центр Управления Стадионом, не имеющий аналогов в России.</w:t>
      </w:r>
    </w:p>
    <w:p w:rsidR="007B753E" w:rsidRPr="00A15391" w:rsidRDefault="007B753E" w:rsidP="007F46F0">
      <w:pPr>
        <w:pStyle w:val="a7"/>
        <w:jc w:val="both"/>
      </w:pPr>
    </w:p>
    <w:p w:rsidR="00A15391" w:rsidRDefault="007B753E" w:rsidP="007F46F0">
      <w:pPr>
        <w:pStyle w:val="a7"/>
        <w:jc w:val="both"/>
      </w:pPr>
      <w:hyperlink r:id="rId9" w:history="1">
        <w:r w:rsidRPr="00ED3B84">
          <w:rPr>
            <w:rStyle w:val="a3"/>
          </w:rPr>
          <w:t>http://www.croc.ru/news/detail/68737/</w:t>
        </w:r>
      </w:hyperlink>
    </w:p>
    <w:p w:rsidR="00A15391" w:rsidRPr="00A15391" w:rsidRDefault="00A15391" w:rsidP="00B06185">
      <w:pPr>
        <w:pStyle w:val="a7"/>
        <w:jc w:val="both"/>
      </w:pPr>
      <w:bookmarkStart w:id="0" w:name="_GoBack"/>
      <w:bookmarkEnd w:id="0"/>
    </w:p>
    <w:sectPr w:rsidR="00A15391" w:rsidRPr="00A1539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17380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63C"/>
    <w:rsid w:val="000C3830"/>
    <w:rsid w:val="000C40A3"/>
    <w:rsid w:val="000C4BD4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20A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B7156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2F9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1BC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0A2F"/>
    <w:rsid w:val="002D46C1"/>
    <w:rsid w:val="002D5071"/>
    <w:rsid w:val="002D560C"/>
    <w:rsid w:val="002D6B10"/>
    <w:rsid w:val="002E19AE"/>
    <w:rsid w:val="002E5253"/>
    <w:rsid w:val="002E65A5"/>
    <w:rsid w:val="002E7F15"/>
    <w:rsid w:val="002F61A5"/>
    <w:rsid w:val="00300254"/>
    <w:rsid w:val="003102B3"/>
    <w:rsid w:val="00310A51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4E64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6E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7E1"/>
    <w:rsid w:val="0046124E"/>
    <w:rsid w:val="00464C33"/>
    <w:rsid w:val="0047081D"/>
    <w:rsid w:val="00471E10"/>
    <w:rsid w:val="00472237"/>
    <w:rsid w:val="00472777"/>
    <w:rsid w:val="00473503"/>
    <w:rsid w:val="00474873"/>
    <w:rsid w:val="00474E56"/>
    <w:rsid w:val="004756F7"/>
    <w:rsid w:val="00475E75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2D7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47CDF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0D23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5474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2CFD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976"/>
    <w:rsid w:val="00654C50"/>
    <w:rsid w:val="006562A3"/>
    <w:rsid w:val="006565FB"/>
    <w:rsid w:val="006566A3"/>
    <w:rsid w:val="006573A3"/>
    <w:rsid w:val="00657B27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283C"/>
    <w:rsid w:val="006A7104"/>
    <w:rsid w:val="006A7B8F"/>
    <w:rsid w:val="006B0465"/>
    <w:rsid w:val="006B1F83"/>
    <w:rsid w:val="006B2286"/>
    <w:rsid w:val="006B26B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3F6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6075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3AB9"/>
    <w:rsid w:val="007A69DF"/>
    <w:rsid w:val="007B00BE"/>
    <w:rsid w:val="007B1A3B"/>
    <w:rsid w:val="007B24C3"/>
    <w:rsid w:val="007B366C"/>
    <w:rsid w:val="007B548F"/>
    <w:rsid w:val="007B7289"/>
    <w:rsid w:val="007B733D"/>
    <w:rsid w:val="007B74E2"/>
    <w:rsid w:val="007B753E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3FD5"/>
    <w:rsid w:val="007E4E91"/>
    <w:rsid w:val="007E5189"/>
    <w:rsid w:val="007E5E7B"/>
    <w:rsid w:val="007F0472"/>
    <w:rsid w:val="007F14A7"/>
    <w:rsid w:val="007F15B2"/>
    <w:rsid w:val="007F1886"/>
    <w:rsid w:val="007F4415"/>
    <w:rsid w:val="007F46F0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073E"/>
    <w:rsid w:val="0086152E"/>
    <w:rsid w:val="0086464F"/>
    <w:rsid w:val="00864BF1"/>
    <w:rsid w:val="0086628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263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1C7F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B75CC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D6EEE"/>
    <w:rsid w:val="009E1384"/>
    <w:rsid w:val="009E2249"/>
    <w:rsid w:val="009E2AC5"/>
    <w:rsid w:val="009E2BD8"/>
    <w:rsid w:val="009E3465"/>
    <w:rsid w:val="009E556A"/>
    <w:rsid w:val="009E5A6E"/>
    <w:rsid w:val="009E61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15391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361F"/>
    <w:rsid w:val="00A56E26"/>
    <w:rsid w:val="00A57E81"/>
    <w:rsid w:val="00A6064A"/>
    <w:rsid w:val="00A61425"/>
    <w:rsid w:val="00A66A57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6185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4C32"/>
    <w:rsid w:val="00BB53A6"/>
    <w:rsid w:val="00BB5A92"/>
    <w:rsid w:val="00BB669F"/>
    <w:rsid w:val="00BC0352"/>
    <w:rsid w:val="00BC05A1"/>
    <w:rsid w:val="00BD108E"/>
    <w:rsid w:val="00BD26C6"/>
    <w:rsid w:val="00BD4298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4207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3880"/>
    <w:rsid w:val="00CF4332"/>
    <w:rsid w:val="00CF555F"/>
    <w:rsid w:val="00CF74FC"/>
    <w:rsid w:val="00D009E0"/>
    <w:rsid w:val="00D02519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3B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2FF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0E2D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5D61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A7C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10AB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3181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61D5"/>
    <w:rsid w:val="00F96818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16B6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6E078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5A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6&amp;layer_id=4069&amp;refererLayerId=3307&amp;id=89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s.rzd.ru/smi/public/ru?STRUCTURE_ID=2&amp;layer_id=5050&amp;refererLayerId=5049&amp;id=2969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ural-news/39751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oc.ru/news/detail/68737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7F4D-38DE-4951-9B26-13D3F6BC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Элла Хачатурян</dc:creator>
  <cp:lastModifiedBy>SGilbikh</cp:lastModifiedBy>
  <cp:revision>69</cp:revision>
  <cp:lastPrinted>2015-05-25T15:06:00Z</cp:lastPrinted>
  <dcterms:created xsi:type="dcterms:W3CDTF">2016-11-10T12:23:00Z</dcterms:created>
  <dcterms:modified xsi:type="dcterms:W3CDTF">2017-01-30T07:43:00Z</dcterms:modified>
</cp:coreProperties>
</file>